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633A" w:rsidRDefault="0021633A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p w:rsidR="007B60D5" w:rsidRDefault="007B60D5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p w:rsidR="00BB2A3E" w:rsidRDefault="00BB2A3E" w:rsidP="00AE25FB">
      <w:pPr>
        <w:tabs>
          <w:tab w:val="left" w:pos="505"/>
        </w:tabs>
        <w:rPr>
          <w:rFonts w:ascii="Arial" w:hAnsi="Arial" w:cs="Arial"/>
          <w:sz w:val="16"/>
          <w:szCs w:val="16"/>
          <w:lang w:val="es-MX"/>
        </w:rPr>
      </w:pPr>
    </w:p>
    <w:tbl>
      <w:tblPr>
        <w:tblpPr w:leftFromText="141" w:rightFromText="141" w:vertAnchor="text" w:horzAnchor="page" w:tblpX="5608" w:tblpY="-100"/>
        <w:tblW w:w="4928" w:type="dxa"/>
        <w:tblLook w:val="04A0" w:firstRow="1" w:lastRow="0" w:firstColumn="1" w:lastColumn="0" w:noHBand="0" w:noVBand="1"/>
      </w:tblPr>
      <w:tblGrid>
        <w:gridCol w:w="1242"/>
        <w:gridCol w:w="3686"/>
      </w:tblGrid>
      <w:tr w:rsidR="00BB2A3E" w:rsidRPr="00354DF2" w:rsidTr="00A535A9">
        <w:tc>
          <w:tcPr>
            <w:tcW w:w="1242" w:type="dxa"/>
            <w:hideMark/>
          </w:tcPr>
          <w:p w:rsidR="00BB2A3E" w:rsidRPr="00354DF2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354DF2">
              <w:rPr>
                <w:rFonts w:ascii="Arial" w:hAnsi="Arial" w:cs="Arial"/>
              </w:rPr>
              <w:t>Entidad:</w:t>
            </w:r>
          </w:p>
          <w:p w:rsidR="00BB2A3E" w:rsidRPr="00354DF2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354DF2">
              <w:rPr>
                <w:rFonts w:ascii="Arial" w:hAnsi="Arial" w:cs="Arial"/>
              </w:rPr>
              <w:t>Oficina:</w:t>
            </w:r>
          </w:p>
        </w:tc>
        <w:tc>
          <w:tcPr>
            <w:tcW w:w="3686" w:type="dxa"/>
            <w:hideMark/>
          </w:tcPr>
          <w:p w:rsidR="00BB2A3E" w:rsidRPr="00277B0D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  <w:r w:rsidRPr="00277B0D">
              <w:rPr>
                <w:rFonts w:ascii="Arial" w:hAnsi="Arial" w:cs="Arial"/>
              </w:rPr>
              <w:t>Servicios de Salud de Oaxaca</w:t>
            </w:r>
          </w:p>
          <w:p w:rsidR="00BB2A3E" w:rsidRPr="00277B0D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</w:p>
        </w:tc>
      </w:tr>
      <w:tr w:rsidR="00BB2A3E" w:rsidRPr="00354DF2" w:rsidTr="00A535A9">
        <w:trPr>
          <w:trHeight w:val="499"/>
        </w:trPr>
        <w:tc>
          <w:tcPr>
            <w:tcW w:w="1242" w:type="dxa"/>
            <w:hideMark/>
          </w:tcPr>
          <w:p w:rsidR="00BB2A3E" w:rsidRPr="00354DF2" w:rsidRDefault="00BB2A3E" w:rsidP="002E1E15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3686" w:type="dxa"/>
            <w:hideMark/>
          </w:tcPr>
          <w:p w:rsidR="00BB2A3E" w:rsidRPr="00277B0D" w:rsidRDefault="00BB2A3E" w:rsidP="00A535A9">
            <w:pPr>
              <w:spacing w:after="0" w:line="240" w:lineRule="auto"/>
              <w:rPr>
                <w:rFonts w:ascii="Arial" w:hAnsi="Arial" w:cs="Arial"/>
              </w:rPr>
            </w:pPr>
          </w:p>
        </w:tc>
      </w:tr>
    </w:tbl>
    <w:p w:rsidR="00BB2A3E" w:rsidRDefault="00BB2A3E" w:rsidP="00BB2A3E">
      <w:pPr>
        <w:tabs>
          <w:tab w:val="left" w:pos="4220"/>
        </w:tabs>
        <w:rPr>
          <w:rFonts w:ascii="Arial" w:hAnsi="Arial" w:cs="Arial"/>
          <w:sz w:val="14"/>
          <w:szCs w:val="14"/>
        </w:rPr>
      </w:pPr>
    </w:p>
    <w:p w:rsidR="00BB2A3E" w:rsidRPr="00E00FB2" w:rsidRDefault="00BB2A3E" w:rsidP="00BB2A3E">
      <w:pPr>
        <w:tabs>
          <w:tab w:val="left" w:pos="4220"/>
        </w:tabs>
        <w:rPr>
          <w:rFonts w:ascii="Arial" w:hAnsi="Arial" w:cs="Arial"/>
          <w:sz w:val="2"/>
          <w:szCs w:val="14"/>
        </w:rPr>
      </w:pPr>
    </w:p>
    <w:p w:rsidR="00BB2A3E" w:rsidRPr="00DC2C35" w:rsidRDefault="007B60D5" w:rsidP="00BB2A3E">
      <w:pPr>
        <w:rPr>
          <w:rFonts w:ascii="Arial" w:hAnsi="Arial" w:cs="Arial"/>
          <w:b/>
          <w:sz w:val="20"/>
          <w:szCs w:val="16"/>
        </w:rPr>
      </w:pPr>
      <w:r w:rsidRPr="00DC2C35">
        <w:rPr>
          <w:rFonts w:ascii="Arial" w:hAnsi="Arial" w:cs="Arial"/>
          <w:b/>
          <w:sz w:val="20"/>
          <w:szCs w:val="16"/>
        </w:rPr>
        <w:t>A QUIEN CORRESPONDA:</w:t>
      </w:r>
      <w:r w:rsidR="00BB2A3E" w:rsidRPr="00DC2C35">
        <w:rPr>
          <w:rFonts w:ascii="Arial" w:hAnsi="Arial" w:cs="Arial"/>
          <w:b/>
          <w:sz w:val="20"/>
          <w:szCs w:val="16"/>
        </w:rPr>
        <w:t xml:space="preserve"> </w:t>
      </w:r>
    </w:p>
    <w:p w:rsidR="00BB2A3E" w:rsidRPr="00E00FB2" w:rsidRDefault="007B60D5" w:rsidP="00BB2A3E">
      <w:pPr>
        <w:spacing w:after="0" w:line="240" w:lineRule="auto"/>
        <w:jc w:val="both"/>
        <w:rPr>
          <w:rFonts w:ascii="Arial" w:hAnsi="Arial" w:cs="Arial"/>
          <w:sz w:val="20"/>
          <w:szCs w:val="16"/>
        </w:rPr>
      </w:pPr>
      <w:r w:rsidRPr="00E00FB2">
        <w:rPr>
          <w:rFonts w:ascii="Arial" w:hAnsi="Arial" w:cs="Arial"/>
          <w:sz w:val="20"/>
          <w:szCs w:val="16"/>
        </w:rPr>
        <w:t xml:space="preserve">El que suscribe </w:t>
      </w:r>
      <w:proofErr w:type="spellStart"/>
      <w:r w:rsidR="00DC2C35">
        <w:rPr>
          <w:rFonts w:ascii="Arial" w:hAnsi="Arial" w:cs="Arial"/>
          <w:sz w:val="20"/>
          <w:szCs w:val="16"/>
        </w:rPr>
        <w:t>Med</w:t>
      </w:r>
      <w:proofErr w:type="spellEnd"/>
      <w:r w:rsidR="00DC2C35">
        <w:rPr>
          <w:rFonts w:ascii="Arial" w:hAnsi="Arial" w:cs="Arial"/>
          <w:sz w:val="20"/>
          <w:szCs w:val="16"/>
        </w:rPr>
        <w:t>. Esp</w:t>
      </w:r>
      <w:proofErr w:type="gramStart"/>
      <w:r w:rsidR="00DC2C35">
        <w:rPr>
          <w:rFonts w:ascii="Arial" w:hAnsi="Arial" w:cs="Arial"/>
          <w:sz w:val="20"/>
          <w:szCs w:val="16"/>
        </w:rPr>
        <w:t>.</w:t>
      </w:r>
      <w:r w:rsidRPr="00E00FB2">
        <w:rPr>
          <w:rFonts w:ascii="Arial" w:hAnsi="Arial" w:cs="Arial"/>
          <w:sz w:val="20"/>
          <w:szCs w:val="16"/>
        </w:rPr>
        <w:t>.</w:t>
      </w:r>
      <w:proofErr w:type="gramEnd"/>
      <w:r w:rsidRPr="00E00FB2">
        <w:rPr>
          <w:rFonts w:ascii="Arial" w:hAnsi="Arial" w:cs="Arial"/>
          <w:sz w:val="20"/>
          <w:szCs w:val="16"/>
        </w:rPr>
        <w:t xml:space="preserve"> </w:t>
      </w:r>
      <w:r w:rsidR="00946494" w:rsidRPr="00E00FB2">
        <w:rPr>
          <w:rFonts w:ascii="Arial" w:hAnsi="Arial" w:cs="Arial"/>
          <w:sz w:val="20"/>
          <w:szCs w:val="16"/>
        </w:rPr>
        <w:t>Bernardo Herrera Juárez</w:t>
      </w:r>
      <w:r w:rsidRPr="00E00FB2">
        <w:rPr>
          <w:rFonts w:ascii="Arial" w:hAnsi="Arial" w:cs="Arial"/>
          <w:sz w:val="20"/>
          <w:szCs w:val="16"/>
        </w:rPr>
        <w:t xml:space="preserve">, </w:t>
      </w:r>
      <w:r w:rsidR="00BB2A3E" w:rsidRPr="00E00FB2">
        <w:rPr>
          <w:rFonts w:ascii="Arial" w:hAnsi="Arial" w:cs="Arial"/>
          <w:sz w:val="20"/>
          <w:szCs w:val="16"/>
        </w:rPr>
        <w:t xml:space="preserve"> </w:t>
      </w:r>
      <w:r w:rsidR="00946494" w:rsidRPr="00E00FB2">
        <w:rPr>
          <w:rFonts w:ascii="Arial" w:hAnsi="Arial" w:cs="Arial"/>
          <w:sz w:val="20"/>
          <w:szCs w:val="16"/>
        </w:rPr>
        <w:t>Director del Hospital General “Dr. Aurelio Valdivieso”</w:t>
      </w:r>
      <w:r w:rsidRPr="00E00FB2">
        <w:rPr>
          <w:rFonts w:ascii="Arial" w:hAnsi="Arial" w:cs="Arial"/>
          <w:sz w:val="20"/>
          <w:szCs w:val="16"/>
        </w:rPr>
        <w:t>, dependiente de los Servicios de Salud de Oaxaca, por este medio hago</w:t>
      </w: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 w:val="20"/>
          <w:szCs w:val="16"/>
        </w:rPr>
      </w:pPr>
    </w:p>
    <w:p w:rsidR="007B60D5" w:rsidRPr="00E00FB2" w:rsidRDefault="007B60D5" w:rsidP="00BB2A3E">
      <w:pPr>
        <w:spacing w:after="0" w:line="240" w:lineRule="auto"/>
        <w:jc w:val="both"/>
        <w:rPr>
          <w:rFonts w:ascii="Arial" w:hAnsi="Arial" w:cs="Arial"/>
          <w:sz w:val="20"/>
          <w:szCs w:val="16"/>
        </w:rPr>
      </w:pPr>
      <w:r w:rsidRPr="00E00FB2">
        <w:rPr>
          <w:rFonts w:ascii="Arial" w:hAnsi="Arial" w:cs="Arial"/>
          <w:sz w:val="20"/>
          <w:szCs w:val="16"/>
        </w:rPr>
        <w:tab/>
      </w:r>
      <w:r w:rsidRPr="00E00FB2">
        <w:rPr>
          <w:rFonts w:ascii="Arial" w:hAnsi="Arial" w:cs="Arial"/>
          <w:sz w:val="20"/>
          <w:szCs w:val="16"/>
        </w:rPr>
        <w:tab/>
      </w:r>
      <w:r w:rsidRPr="00E00FB2">
        <w:rPr>
          <w:rFonts w:ascii="Arial" w:hAnsi="Arial" w:cs="Arial"/>
          <w:sz w:val="20"/>
          <w:szCs w:val="16"/>
        </w:rPr>
        <w:tab/>
      </w:r>
      <w:r w:rsidR="002E1E15" w:rsidRPr="00E00FB2">
        <w:rPr>
          <w:rFonts w:ascii="Arial" w:hAnsi="Arial" w:cs="Arial"/>
          <w:sz w:val="20"/>
          <w:szCs w:val="16"/>
        </w:rPr>
        <w:tab/>
      </w:r>
      <w:r w:rsidR="002E1E15" w:rsidRPr="00E00FB2">
        <w:rPr>
          <w:rFonts w:ascii="Arial" w:hAnsi="Arial" w:cs="Arial"/>
          <w:sz w:val="20"/>
          <w:szCs w:val="16"/>
        </w:rPr>
        <w:tab/>
      </w:r>
      <w:r w:rsidRPr="00E00FB2">
        <w:rPr>
          <w:rFonts w:ascii="Arial" w:hAnsi="Arial" w:cs="Arial"/>
          <w:sz w:val="20"/>
          <w:szCs w:val="16"/>
        </w:rPr>
        <w:t xml:space="preserve">C  O  N  S  T  A  R </w:t>
      </w:r>
    </w:p>
    <w:p w:rsidR="008E704F" w:rsidRPr="008E704F" w:rsidRDefault="008E704F" w:rsidP="007D1276">
      <w:pPr>
        <w:jc w:val="both"/>
        <w:rPr>
          <w:rFonts w:ascii="Arial" w:hAnsi="Arial" w:cs="Arial"/>
          <w:sz w:val="12"/>
          <w:szCs w:val="16"/>
        </w:rPr>
      </w:pPr>
    </w:p>
    <w:p w:rsidR="007D1276" w:rsidRPr="00E00FB2" w:rsidRDefault="007B60D5" w:rsidP="007D1276">
      <w:pPr>
        <w:jc w:val="both"/>
        <w:rPr>
          <w:rFonts w:ascii="Arial" w:eastAsia="Times New Roman" w:hAnsi="Arial" w:cs="Arial"/>
          <w:color w:val="000000"/>
          <w:sz w:val="20"/>
          <w:lang w:val="es-MX" w:eastAsia="es-MX"/>
        </w:rPr>
      </w:pPr>
      <w:r w:rsidRPr="00E00FB2">
        <w:rPr>
          <w:rFonts w:ascii="Arial" w:hAnsi="Arial" w:cs="Arial"/>
          <w:sz w:val="20"/>
          <w:szCs w:val="16"/>
        </w:rPr>
        <w:t xml:space="preserve">Que </w:t>
      </w:r>
      <w:r w:rsidR="007D1276" w:rsidRPr="00E00FB2">
        <w:rPr>
          <w:rFonts w:ascii="Arial" w:hAnsi="Arial" w:cs="Arial"/>
          <w:sz w:val="20"/>
          <w:szCs w:val="16"/>
        </w:rPr>
        <w:t xml:space="preserve">la C. Lic. </w:t>
      </w:r>
      <w:proofErr w:type="spellStart"/>
      <w:r w:rsidR="00DC2C35">
        <w:rPr>
          <w:rFonts w:ascii="Arial" w:hAnsi="Arial" w:cs="Arial"/>
          <w:sz w:val="20"/>
          <w:szCs w:val="16"/>
        </w:rPr>
        <w:t>E</w:t>
      </w:r>
      <w:r w:rsidR="007D1276" w:rsidRPr="00E00FB2">
        <w:rPr>
          <w:rFonts w:ascii="Arial" w:hAnsi="Arial" w:cs="Arial"/>
          <w:sz w:val="20"/>
          <w:szCs w:val="16"/>
        </w:rPr>
        <w:t>nf</w:t>
      </w:r>
      <w:proofErr w:type="spellEnd"/>
      <w:r w:rsidR="007D1276" w:rsidRPr="00E00FB2">
        <w:rPr>
          <w:rFonts w:ascii="Arial" w:hAnsi="Arial" w:cs="Arial"/>
          <w:sz w:val="20"/>
          <w:szCs w:val="16"/>
        </w:rPr>
        <w:t xml:space="preserve">. </w:t>
      </w:r>
      <w:r w:rsidR="007D1276" w:rsidRPr="00E00FB2">
        <w:rPr>
          <w:rFonts w:ascii="Arial" w:hAnsi="Arial" w:cs="Arial"/>
          <w:sz w:val="20"/>
          <w:szCs w:val="16"/>
          <w:u w:val="single"/>
        </w:rPr>
        <w:t>Roxana Hernández Cruz</w:t>
      </w:r>
      <w:r w:rsidR="007D1276" w:rsidRPr="00E00FB2">
        <w:rPr>
          <w:rFonts w:ascii="Arial" w:hAnsi="Arial" w:cs="Arial"/>
          <w:sz w:val="20"/>
          <w:szCs w:val="16"/>
        </w:rPr>
        <w:t xml:space="preserve">, con R.F.C. </w:t>
      </w:r>
      <w:r w:rsidR="007D1276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HECR801205AK4</w:t>
      </w:r>
      <w:r w:rsidR="007D1276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, con clave presupuestal: </w:t>
      </w:r>
      <w:r w:rsidR="001B06B5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I00241611301 M02035</w:t>
      </w:r>
      <w:r w:rsidR="007D1276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2000400402</w:t>
      </w:r>
      <w:r w:rsidR="007D1276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, con fecha de ingreso a los Servicios de Salud de Oaxaca el </w:t>
      </w:r>
      <w:r w:rsidR="007D1276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16 de agosto de 1990</w:t>
      </w:r>
      <w:r w:rsidR="007D1276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, y con </w:t>
      </w:r>
      <w:r w:rsidR="007D1276" w:rsidRPr="00DC2C35">
        <w:rPr>
          <w:rFonts w:ascii="Arial" w:eastAsia="Times New Roman" w:hAnsi="Arial" w:cs="Arial"/>
          <w:b/>
          <w:color w:val="000000"/>
          <w:sz w:val="20"/>
          <w:lang w:val="es-MX" w:eastAsia="es-MX"/>
        </w:rPr>
        <w:t>adscripción</w:t>
      </w:r>
      <w:r w:rsidR="007D1276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 en el </w:t>
      </w:r>
      <w:r w:rsidR="001B06B5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HOSPITAL GENERAL “DR. AURELIO VALDIVIESO”</w:t>
      </w:r>
      <w:r w:rsidR="008633B1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>, desempeña las funciones</w:t>
      </w:r>
      <w:r w:rsidR="002E1E15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 según el código que actualmente ostenta</w:t>
      </w:r>
      <w:r w:rsidR="008633B1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 de </w:t>
      </w:r>
      <w:r w:rsidR="00946494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Enfermera General Titulada “A” (M02035</w:t>
      </w:r>
      <w:r w:rsidR="008633B1" w:rsidRPr="00E00FB2">
        <w:rPr>
          <w:rFonts w:ascii="Arial" w:eastAsia="Times New Roman" w:hAnsi="Arial" w:cs="Arial"/>
          <w:color w:val="000000"/>
          <w:sz w:val="20"/>
          <w:u w:val="single"/>
          <w:lang w:val="es-MX" w:eastAsia="es-MX"/>
        </w:rPr>
        <w:t>)</w:t>
      </w:r>
      <w:r w:rsidR="008633B1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, </w:t>
      </w:r>
      <w:r w:rsidR="002E1E15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>conforme lo establece</w:t>
      </w:r>
      <w:r w:rsidR="00DC2C35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 en el Catá</w:t>
      </w:r>
      <w:r w:rsidR="00DC2C35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>logo</w:t>
      </w:r>
      <w:r w:rsidR="008633B1" w:rsidRPr="00E00FB2">
        <w:rPr>
          <w:rFonts w:ascii="Arial" w:eastAsia="Times New Roman" w:hAnsi="Arial" w:cs="Arial"/>
          <w:color w:val="000000"/>
          <w:sz w:val="20"/>
          <w:lang w:val="es-MX" w:eastAsia="es-MX"/>
        </w:rPr>
        <w:t xml:space="preserve"> Sectorial de Puestos, mismas que a continuación se detallan: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REALIZAR LAS TECNICAS DE ENFERMERIA ESTABLECIDAS EN EL CUIDADO INTEGRAL DEL PACIENTE.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PROVEER CUIDADO DIRECTO AL INDIVIDUO, RECIBIR ATENDER Y ENTREGAR PACIENTES CON INFORMACION DE SUS TRATAMIENTOS, EVOLUCION Y PROCEDIMIENTOS EFECTUADOS, EVALUANDO EL CUIDADO PROPORCIONADO.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hanging="218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>PARTICIPAR EN TRATAMIENTOS MEDICOS QUIRURGICOS Y EFECTUAR TRATAMIENTOS ESPECIFICOS.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CUMPLIR CON LAS INDICACIONES MEDICAS Y VERIFICAR SU CUMPLIMIENTO.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COLABORAR EN LAS VISITAS MÉDICAS A LOS PACIENTES.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SOLICITAR, ADMINISTRAR Y MANEJAR MEDICAMENTOS CONFORME A INDICACIONES MÉDICAS.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PARTICIPAR EN LA TERAPIA OCUPACIONAL, REHABILITORIA Y RECREATIVA DEL PACIENTE UTILIZANDO RACIONALMENTE LA TECNOLOGIA EN LA ATENCION.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REALIZAR PROCEDIMIENTOS HIGIENICOS-DIETETICOS Y COLABORAR EN LA ENSEÑANZA DE LOS MISMOS A PACIENTES Y A LOS FAMILIARES DE ELLOS.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VIGILAR EL TRANSLADO DE PACIENTES A LOS SERVICIOS A QUE SEAN DERIVADOS.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TOMAR Y REGISTRAR SIGNOS VITALES Y DE SOMATOMETRIA, VERIFICAR DATOS DE IDENTIFICACION DEL PACIENTE Y DE SU EXPEDIENTE CLINICO.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ORIENTAR E INDICAR AL PERSONAL DE ENFERMERIA SOBRE LAS TECNICAS Y PROCEDIMIENTOS VIGILANDO SU CUMPLIMIENTO.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RECOPILAR Y REGISTRAR DATOS EN PAPELERIA ESPECIFICA, SOLICITAR Y MANEJAR ROPA.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right="200" w:hanging="218"/>
        <w:jc w:val="both"/>
        <w:rPr>
          <w:rFonts w:ascii="Arial" w:hAnsi="Arial" w:cs="Arial"/>
          <w:color w:val="000000"/>
          <w:sz w:val="18"/>
          <w:szCs w:val="20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 xml:space="preserve">SOLICITAR, RECIBIR, ENTREGAR Y MANEJAR DE ACUERDO A LAS NECESIDADES DEL SERVICIO, EQUIPO MEDICO, INSTRUMENTAL Y MATERIAL DE CURACION, DETERMINANDO SU ESTERILIZACION Y EFECTUANDOLO EN SU CASO. </w:t>
      </w:r>
    </w:p>
    <w:p w:rsidR="008E704F" w:rsidRPr="008E704F" w:rsidRDefault="008E704F" w:rsidP="008E704F">
      <w:pPr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284" w:hanging="218"/>
        <w:rPr>
          <w:rFonts w:ascii="Arial" w:hAnsi="Arial" w:cs="Arial"/>
          <w:color w:val="000000"/>
          <w:szCs w:val="24"/>
          <w:lang w:val="es-MX" w:eastAsia="es-MX"/>
        </w:rPr>
      </w:pPr>
      <w:r w:rsidRPr="008E704F">
        <w:rPr>
          <w:rFonts w:ascii="Arial" w:hAnsi="Arial" w:cs="Arial"/>
          <w:color w:val="000000"/>
          <w:sz w:val="18"/>
          <w:szCs w:val="20"/>
          <w:lang w:val="es-MX" w:eastAsia="es-MX"/>
        </w:rPr>
        <w:t>REALIZAR CON EFECTIVIDAD, TODAS LAS ACTIVIDADES RELACIONADAS CON LAS FUNCIONES ESTABLECIDAS Y LAS QUE SE LE DEMANDEN SEGUN PROGRAMAS PRIORITARIOS.</w:t>
      </w: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  <w:r>
        <w:rPr>
          <w:rFonts w:ascii="Arial" w:hAnsi="Arial" w:cs="Arial"/>
          <w:szCs w:val="16"/>
          <w:lang w:val="es-MX"/>
        </w:rPr>
        <w:br w:type="page"/>
      </w: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8E704F" w:rsidRDefault="008E704F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EB27E4" w:rsidRDefault="00EB27E4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7B60D5" w:rsidRDefault="008633B1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  <w:r>
        <w:rPr>
          <w:rFonts w:ascii="Arial" w:hAnsi="Arial" w:cs="Arial"/>
          <w:szCs w:val="16"/>
          <w:lang w:val="es-MX"/>
        </w:rPr>
        <w:t xml:space="preserve">A petición de la interesada y para los fines legales a que haya lugar, se extiende la presente constancia, en la Ciudad de Oaxaca de Juárez, </w:t>
      </w:r>
      <w:proofErr w:type="spellStart"/>
      <w:r>
        <w:rPr>
          <w:rFonts w:ascii="Arial" w:hAnsi="Arial" w:cs="Arial"/>
          <w:szCs w:val="16"/>
          <w:lang w:val="es-MX"/>
        </w:rPr>
        <w:t>Oax</w:t>
      </w:r>
      <w:proofErr w:type="spellEnd"/>
      <w:r>
        <w:rPr>
          <w:rFonts w:ascii="Arial" w:hAnsi="Arial" w:cs="Arial"/>
          <w:szCs w:val="16"/>
          <w:lang w:val="es-MX"/>
        </w:rPr>
        <w:t xml:space="preserve">., a los veinte días del mes de septiembre del año dos mil catorce.  </w:t>
      </w:r>
    </w:p>
    <w:p w:rsidR="00DC2C35" w:rsidRPr="007D1276" w:rsidRDefault="00DC2C35" w:rsidP="00BB2A3E">
      <w:pPr>
        <w:spacing w:after="0" w:line="240" w:lineRule="auto"/>
        <w:jc w:val="both"/>
        <w:rPr>
          <w:rFonts w:ascii="Arial" w:hAnsi="Arial" w:cs="Arial"/>
          <w:szCs w:val="16"/>
          <w:lang w:val="es-MX"/>
        </w:rPr>
      </w:pPr>
    </w:p>
    <w:p w:rsidR="00BB2A3E" w:rsidRDefault="00BB2A3E" w:rsidP="00BB2A3E">
      <w:pPr>
        <w:spacing w:after="0" w:line="240" w:lineRule="auto"/>
        <w:rPr>
          <w:rFonts w:ascii="Arial" w:hAnsi="Arial" w:cs="Arial"/>
          <w:szCs w:val="16"/>
        </w:rPr>
      </w:pPr>
    </w:p>
    <w:p w:rsidR="008633B1" w:rsidRDefault="008633B1" w:rsidP="00BB2A3E">
      <w:pPr>
        <w:spacing w:after="0" w:line="240" w:lineRule="auto"/>
        <w:rPr>
          <w:rFonts w:ascii="Arial" w:hAnsi="Arial" w:cs="Arial"/>
          <w:szCs w:val="16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992"/>
        <w:gridCol w:w="2993"/>
        <w:gridCol w:w="2993"/>
      </w:tblGrid>
      <w:tr w:rsidR="00DC2C35" w:rsidRPr="005B687E" w:rsidTr="00F0571C">
        <w:tc>
          <w:tcPr>
            <w:tcW w:w="2992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CONSTANCIA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5B687E">
              <w:rPr>
                <w:rFonts w:ascii="Arial" w:hAnsi="Arial" w:cs="Arial"/>
                <w:b/>
                <w:sz w:val="20"/>
                <w:szCs w:val="20"/>
              </w:rPr>
              <w:t>VALIDA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proofErr w:type="spellStart"/>
            <w:r w:rsidRPr="005B687E">
              <w:rPr>
                <w:rFonts w:ascii="Arial" w:hAnsi="Arial" w:cs="Arial"/>
                <w:b/>
                <w:sz w:val="20"/>
                <w:szCs w:val="20"/>
              </w:rPr>
              <w:t>Vo</w:t>
            </w:r>
            <w:proofErr w:type="spellEnd"/>
            <w:r w:rsidRPr="005B687E">
              <w:rPr>
                <w:rFonts w:ascii="Arial" w:hAnsi="Arial" w:cs="Arial"/>
                <w:b/>
                <w:sz w:val="20"/>
                <w:szCs w:val="20"/>
              </w:rPr>
              <w:t>. Bo.</w:t>
            </w:r>
          </w:p>
        </w:tc>
      </w:tr>
      <w:tr w:rsidR="00DC2C35" w:rsidRPr="005B687E" w:rsidTr="00F0571C">
        <w:tc>
          <w:tcPr>
            <w:tcW w:w="2992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(FIRMA)</w:t>
            </w:r>
          </w:p>
        </w:tc>
      </w:tr>
      <w:tr w:rsidR="00DC2C35" w:rsidRPr="005B687E" w:rsidTr="00F0571C">
        <w:tc>
          <w:tcPr>
            <w:tcW w:w="2992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C2C35" w:rsidRPr="005B687E" w:rsidRDefault="00DC2C35" w:rsidP="00EB27E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JEFE DE RECURSOS HUMANOS DE LA UNIDAD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C2C35" w:rsidRPr="005B687E" w:rsidRDefault="00DC2C35" w:rsidP="00EB27E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JEFA DE ENFERMERAS DE LA UNIDAD</w:t>
            </w: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(NOMBRE)</w:t>
            </w:r>
          </w:p>
          <w:p w:rsidR="00DC2C35" w:rsidRPr="005B687E" w:rsidRDefault="00DC2C35" w:rsidP="00EB27E4">
            <w:pPr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B687E">
              <w:rPr>
                <w:rFonts w:ascii="Arial" w:hAnsi="Arial" w:cs="Arial"/>
                <w:sz w:val="20"/>
                <w:szCs w:val="20"/>
              </w:rPr>
              <w:t>DIRECTOR DE LA UNIDAD</w:t>
            </w:r>
          </w:p>
        </w:tc>
      </w:tr>
      <w:tr w:rsidR="00DC2C35" w:rsidRPr="005B687E" w:rsidTr="00F0571C">
        <w:tc>
          <w:tcPr>
            <w:tcW w:w="2992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  <w:p w:rsidR="00DC2C35" w:rsidRPr="005B687E" w:rsidRDefault="00DC2C35" w:rsidP="00F057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93" w:type="dxa"/>
            <w:shd w:val="clear" w:color="auto" w:fill="auto"/>
          </w:tcPr>
          <w:p w:rsidR="00DC2C35" w:rsidRPr="005B687E" w:rsidRDefault="00DC2C35" w:rsidP="00F0571C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BB2A3E" w:rsidRPr="00280F7B" w:rsidRDefault="00BB2A3E" w:rsidP="00BB2A3E">
      <w:pPr>
        <w:spacing w:after="0" w:line="240" w:lineRule="auto"/>
        <w:rPr>
          <w:rFonts w:ascii="Arial" w:hAnsi="Arial" w:cs="Arial"/>
          <w:szCs w:val="16"/>
        </w:rPr>
      </w:pPr>
      <w:bookmarkStart w:id="0" w:name="_GoBack"/>
      <w:bookmarkEnd w:id="0"/>
    </w:p>
    <w:sectPr w:rsidR="00BB2A3E" w:rsidRPr="00280F7B" w:rsidSect="00964BEC">
      <w:headerReference w:type="default" r:id="rId9"/>
      <w:footerReference w:type="default" r:id="rId10"/>
      <w:pgSz w:w="12240" w:h="15840"/>
      <w:pgMar w:top="1417" w:right="1701" w:bottom="1417" w:left="1701" w:header="708" w:footer="54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3602" w:rsidRDefault="00223602" w:rsidP="00F16ACA">
      <w:pPr>
        <w:spacing w:after="0" w:line="240" w:lineRule="auto"/>
      </w:pPr>
      <w:r>
        <w:separator/>
      </w:r>
    </w:p>
  </w:endnote>
  <w:endnote w:type="continuationSeparator" w:id="0">
    <w:p w:rsidR="00223602" w:rsidRDefault="00223602" w:rsidP="00F16A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6E6" w:rsidRPr="00912307" w:rsidRDefault="00DE56E6" w:rsidP="0066716D">
    <w:pPr>
      <w:jc w:val="center"/>
      <w:rPr>
        <w:rFonts w:ascii="Arial" w:hAnsi="Arial" w:cs="Arial"/>
        <w:sz w:val="12"/>
        <w:szCs w:val="12"/>
      </w:rPr>
    </w:pPr>
    <w:r w:rsidRPr="00912307">
      <w:rPr>
        <w:rFonts w:ascii="Arial" w:hAnsi="Arial" w:cs="Arial"/>
        <w:sz w:val="12"/>
        <w:szCs w:val="12"/>
      </w:rPr>
      <w:t>“201</w:t>
    </w:r>
    <w:r w:rsidR="00912307" w:rsidRPr="00912307">
      <w:rPr>
        <w:rFonts w:ascii="Arial" w:hAnsi="Arial" w:cs="Arial"/>
        <w:sz w:val="12"/>
        <w:szCs w:val="12"/>
      </w:rPr>
      <w:t>4, AÑO DE OCTAVIO PAZ</w:t>
    </w:r>
    <w:r w:rsidRPr="00912307">
      <w:rPr>
        <w:rFonts w:ascii="Arial" w:hAnsi="Arial" w:cs="Arial"/>
        <w:sz w:val="12"/>
        <w:szCs w:val="12"/>
      </w:rPr>
      <w:t>”</w:t>
    </w:r>
  </w:p>
  <w:tbl>
    <w:tblPr>
      <w:tblW w:w="9464" w:type="dxa"/>
      <w:tblBorders>
        <w:insideH w:val="single" w:sz="4" w:space="0" w:color="000000"/>
        <w:insideV w:val="single" w:sz="4" w:space="0" w:color="000000"/>
      </w:tblBorders>
      <w:tblLayout w:type="fixed"/>
      <w:tblLook w:val="04A0" w:firstRow="1" w:lastRow="0" w:firstColumn="1" w:lastColumn="0" w:noHBand="0" w:noVBand="1"/>
    </w:tblPr>
    <w:tblGrid>
      <w:gridCol w:w="1242"/>
      <w:gridCol w:w="993"/>
      <w:gridCol w:w="1275"/>
      <w:gridCol w:w="867"/>
      <w:gridCol w:w="1154"/>
      <w:gridCol w:w="1965"/>
      <w:gridCol w:w="1968"/>
    </w:tblGrid>
    <w:tr w:rsidR="00DE56E6" w:rsidRPr="00F16ACA" w:rsidTr="00A61255">
      <w:tc>
        <w:tcPr>
          <w:tcW w:w="1242" w:type="dxa"/>
          <w:tcBorders>
            <w:top w:val="nil"/>
            <w:left w:val="nil"/>
            <w:bottom w:val="nil"/>
            <w:right w:val="single" w:sz="4" w:space="0" w:color="000000"/>
          </w:tcBorders>
          <w:hideMark/>
        </w:tcPr>
        <w:p w:rsidR="00DE56E6" w:rsidRPr="00A61255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</w:rPr>
          </w:pPr>
          <w:r>
            <w:rPr>
              <w:rFonts w:ascii="Arial Rounded MT Bold" w:hAnsi="Arial Rounded MT Bold"/>
              <w:sz w:val="14"/>
              <w:szCs w:val="14"/>
            </w:rPr>
            <w:t>Calle Violetas</w:t>
          </w:r>
        </w:p>
      </w:tc>
      <w:tc>
        <w:tcPr>
          <w:tcW w:w="993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A61255" w:rsidRDefault="00582870" w:rsidP="00A61255">
          <w:pPr>
            <w:pStyle w:val="Piedepgina"/>
            <w:tabs>
              <w:tab w:val="right" w:pos="8539"/>
            </w:tabs>
            <w:jc w:val="center"/>
            <w:rPr>
              <w:rFonts w:ascii="Arial Rounded MT Bold" w:hAnsi="Arial Rounded MT Bold"/>
              <w:sz w:val="14"/>
              <w:szCs w:val="14"/>
            </w:rPr>
          </w:pPr>
          <w:r>
            <w:rPr>
              <w:rFonts w:ascii="Arial Rounded MT Bold" w:hAnsi="Arial Rounded MT Bold"/>
              <w:sz w:val="14"/>
              <w:szCs w:val="14"/>
            </w:rPr>
            <w:t>Núm. 401</w:t>
          </w:r>
        </w:p>
      </w:tc>
      <w:tc>
        <w:tcPr>
          <w:tcW w:w="1275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Col. Reforma</w:t>
          </w:r>
        </w:p>
      </w:tc>
      <w:tc>
        <w:tcPr>
          <w:tcW w:w="867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68050</w:t>
          </w:r>
        </w:p>
      </w:tc>
      <w:tc>
        <w:tcPr>
          <w:tcW w:w="1154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DE56E6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 xml:space="preserve">Oaxaca, </w:t>
          </w:r>
          <w:proofErr w:type="spellStart"/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>Oax</w:t>
          </w:r>
          <w:proofErr w:type="spellEnd"/>
          <w:r w:rsidRPr="00582870">
            <w:rPr>
              <w:rFonts w:ascii="Arial Rounded MT Bold" w:hAnsi="Arial Rounded MT Bold"/>
              <w:sz w:val="14"/>
              <w:szCs w:val="14"/>
              <w:lang w:val="es-MX"/>
            </w:rPr>
            <w:t>.</w:t>
          </w:r>
        </w:p>
      </w:tc>
      <w:tc>
        <w:tcPr>
          <w:tcW w:w="1965" w:type="dxa"/>
          <w:tcBorders>
            <w:top w:val="nil"/>
            <w:left w:val="single" w:sz="4" w:space="0" w:color="000000"/>
            <w:bottom w:val="nil"/>
            <w:right w:val="single" w:sz="4" w:space="0" w:color="000000"/>
          </w:tcBorders>
          <w:hideMark/>
        </w:tcPr>
        <w:p w:rsidR="00DE56E6" w:rsidRPr="00582870" w:rsidRDefault="00582870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  <w:r>
            <w:rPr>
              <w:rFonts w:ascii="Arial Rounded MT Bold" w:hAnsi="Arial Rounded MT Bold"/>
              <w:sz w:val="14"/>
              <w:szCs w:val="14"/>
              <w:lang w:val="es-MX"/>
            </w:rPr>
            <w:t>(951) 5134938</w:t>
          </w:r>
        </w:p>
      </w:tc>
      <w:tc>
        <w:tcPr>
          <w:tcW w:w="1968" w:type="dxa"/>
          <w:tcBorders>
            <w:top w:val="nil"/>
            <w:left w:val="single" w:sz="4" w:space="0" w:color="000000"/>
            <w:bottom w:val="nil"/>
            <w:right w:val="nil"/>
          </w:tcBorders>
          <w:hideMark/>
        </w:tcPr>
        <w:p w:rsidR="00DE56E6" w:rsidRPr="00582870" w:rsidRDefault="00DE56E6" w:rsidP="00A61255">
          <w:pPr>
            <w:pStyle w:val="Piedepgina"/>
            <w:jc w:val="center"/>
            <w:rPr>
              <w:rFonts w:ascii="Arial Rounded MT Bold" w:hAnsi="Arial Rounded MT Bold"/>
              <w:sz w:val="14"/>
              <w:szCs w:val="14"/>
              <w:lang w:val="es-MX"/>
            </w:rPr>
          </w:pPr>
        </w:p>
      </w:tc>
    </w:tr>
  </w:tbl>
  <w:p w:rsidR="00DE56E6" w:rsidRPr="00582870" w:rsidRDefault="00880E95">
    <w:pPr>
      <w:pStyle w:val="Piedepgina"/>
      <w:rPr>
        <w:lang w:val="es-MX"/>
      </w:rPr>
    </w:pPr>
    <w:r w:rsidRPr="00A61255">
      <w:rPr>
        <w:noProof/>
        <w:lang w:val="es-MX" w:eastAsia="es-MX"/>
      </w:rPr>
      <w:drawing>
        <wp:inline distT="0" distB="0" distL="0" distR="0">
          <wp:extent cx="5991225" cy="381000"/>
          <wp:effectExtent l="0" t="0" r="9525" b="0"/>
          <wp:docPr id="1" name="Imagen 6" descr="barra oficios oaxaca de tod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6" descr="barra oficios oaxaca de tod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84688" b="98093"/>
                  <a:stretch>
                    <a:fillRect/>
                  </a:stretch>
                </pic:blipFill>
                <pic:spPr bwMode="auto">
                  <a:xfrm>
                    <a:off x="0" y="0"/>
                    <a:ext cx="5991225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3602" w:rsidRDefault="00223602" w:rsidP="00F16ACA">
      <w:pPr>
        <w:spacing w:after="0" w:line="240" w:lineRule="auto"/>
      </w:pPr>
      <w:r>
        <w:separator/>
      </w:r>
    </w:p>
  </w:footnote>
  <w:footnote w:type="continuationSeparator" w:id="0">
    <w:p w:rsidR="00223602" w:rsidRDefault="00223602" w:rsidP="00F16A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E56E6" w:rsidRDefault="00880E95">
    <w:pPr>
      <w:pStyle w:val="Encabezado"/>
    </w:pPr>
    <w:r w:rsidRPr="004A1A60">
      <w:rPr>
        <w:rFonts w:ascii="Times New Roman" w:hAnsi="Times New Roman"/>
        <w:noProof/>
        <w:sz w:val="24"/>
        <w:szCs w:val="24"/>
        <w:lang w:val="es-MX" w:eastAsia="es-MX"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-661035</wp:posOffset>
              </wp:positionH>
              <wp:positionV relativeFrom="paragraph">
                <wp:posOffset>894715</wp:posOffset>
              </wp:positionV>
              <wp:extent cx="3705225" cy="252730"/>
              <wp:effectExtent l="0" t="0" r="381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705225" cy="2527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E56E6" w:rsidRPr="00912307" w:rsidRDefault="00DE56E6" w:rsidP="000942C1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“</w:t>
                          </w:r>
                          <w:r w:rsidR="00912307"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2014, 20 AÑOS DE ACCIÓN CONTRA EL VIH-SIDA EN OAXACA</w:t>
                          </w:r>
                          <w:r w:rsidRPr="00912307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”</w:t>
                          </w:r>
                        </w:p>
                      </w:txbxContent>
                    </wps:txbx>
                    <wps:bodyPr rot="0" vert="horz" wrap="square" lIns="91440" tIns="10800" rIns="91440" bIns="1080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52.05pt;margin-top:70.45pt;width:291.75pt;height:19.9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" filled="f" stroked="f">
              <v:textbox inset=",.3mm,,.3mm">
                <w:txbxContent>
                  <w:p w:rsidR="00DE56E6" w:rsidRPr="00912307" w:rsidRDefault="00DE56E6" w:rsidP="000942C1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“</w:t>
                    </w:r>
                    <w:r w:rsidR="00912307"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2014, 20 AÑOS DE ACCIÓN CONTRA EL VIH-SIDA EN OAXACA</w:t>
                    </w:r>
                    <w:r w:rsidRPr="00912307">
                      <w:rPr>
                        <w:rFonts w:ascii="Arial" w:hAnsi="Arial" w:cs="Arial"/>
                        <w:sz w:val="12"/>
                        <w:szCs w:val="12"/>
                      </w:rPr>
                      <w:t>”</w:t>
                    </w:r>
                  </w:p>
                </w:txbxContent>
              </v:textbox>
            </v:shape>
          </w:pict>
        </mc:Fallback>
      </mc:AlternateContent>
    </w:r>
    <w:r>
      <w:rPr>
        <w:rFonts w:ascii="Times New Roman" w:hAnsi="Times New Roman"/>
        <w:noProof/>
        <w:sz w:val="24"/>
        <w:szCs w:val="24"/>
        <w:lang w:val="es-MX" w:eastAsia="es-MX"/>
      </w:rPr>
      <w:drawing>
        <wp:anchor distT="0" distB="0" distL="114300" distR="114300" simplePos="0" relativeHeight="251655680" behindDoc="1" locked="0" layoutInCell="1" allowOverlap="1">
          <wp:simplePos x="0" y="0"/>
          <wp:positionH relativeFrom="column">
            <wp:posOffset>-578485</wp:posOffset>
          </wp:positionH>
          <wp:positionV relativeFrom="paragraph">
            <wp:posOffset>-294640</wp:posOffset>
          </wp:positionV>
          <wp:extent cx="3034030" cy="1250315"/>
          <wp:effectExtent l="0" t="0" r="0" b="6985"/>
          <wp:wrapNone/>
          <wp:docPr id="6" name="Imagen 1" descr="Escudo y nomb sso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Escudo y nomb sso.b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5" t="5672" r="89983" b="89131"/>
                  <a:stretch>
                    <a:fillRect/>
                  </a:stretch>
                </pic:blipFill>
                <pic:spPr bwMode="auto">
                  <a:xfrm>
                    <a:off x="0" y="0"/>
                    <a:ext cx="3034030" cy="1250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MX" w:eastAsia="es-MX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3974465</wp:posOffset>
          </wp:positionH>
          <wp:positionV relativeFrom="paragraph">
            <wp:posOffset>-449580</wp:posOffset>
          </wp:positionV>
          <wp:extent cx="1948180" cy="1528445"/>
          <wp:effectExtent l="0" t="0" r="0" b="0"/>
          <wp:wrapSquare wrapText="bothSides"/>
          <wp:docPr id="5" name="Imagen 5" descr="logo oaxaca de todos.b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logo oaxaca de todos.bmp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55" r="93806" b="91530"/>
                  <a:stretch>
                    <a:fillRect/>
                  </a:stretch>
                </pic:blipFill>
                <pic:spPr bwMode="auto">
                  <a:xfrm>
                    <a:off x="0" y="0"/>
                    <a:ext cx="1948180" cy="15284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3602">
      <w:rPr>
        <w:rFonts w:ascii="Times New Roman" w:hAnsi="Times New Roman"/>
        <w:sz w:val="24"/>
        <w:szCs w:val="24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86470" o:spid="_x0000_s2050" type="#_x0000_t75" style="position:absolute;margin-left:0;margin-top:0;width:273pt;height:395.45pt;z-index:-251656704;mso-position-horizontal:center;mso-position-horizontal-relative:margin;mso-position-vertical:center;mso-position-vertical-relative:margin" o:allowincell="f">
          <v:imagedata r:id="rId3" o:title="escudo oax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87CE9"/>
    <w:multiLevelType w:val="hybridMultilevel"/>
    <w:tmpl w:val="7E26F02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8DF280E"/>
    <w:multiLevelType w:val="hybridMultilevel"/>
    <w:tmpl w:val="B8AC18F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E553A46"/>
    <w:multiLevelType w:val="hybridMultilevel"/>
    <w:tmpl w:val="93EC2DB0"/>
    <w:lvl w:ilvl="0" w:tplc="080A0011">
      <w:start w:val="1"/>
      <w:numFmt w:val="decimal"/>
      <w:lvlText w:val="%1)"/>
      <w:lvlJc w:val="left"/>
      <w:pPr>
        <w:ind w:left="784" w:hanging="360"/>
      </w:pPr>
    </w:lvl>
    <w:lvl w:ilvl="1" w:tplc="080A0019" w:tentative="1">
      <w:start w:val="1"/>
      <w:numFmt w:val="lowerLetter"/>
      <w:lvlText w:val="%2."/>
      <w:lvlJc w:val="left"/>
      <w:pPr>
        <w:ind w:left="1504" w:hanging="360"/>
      </w:pPr>
    </w:lvl>
    <w:lvl w:ilvl="2" w:tplc="080A001B" w:tentative="1">
      <w:start w:val="1"/>
      <w:numFmt w:val="lowerRoman"/>
      <w:lvlText w:val="%3."/>
      <w:lvlJc w:val="right"/>
      <w:pPr>
        <w:ind w:left="2224" w:hanging="180"/>
      </w:pPr>
    </w:lvl>
    <w:lvl w:ilvl="3" w:tplc="080A000F" w:tentative="1">
      <w:start w:val="1"/>
      <w:numFmt w:val="decimal"/>
      <w:lvlText w:val="%4."/>
      <w:lvlJc w:val="left"/>
      <w:pPr>
        <w:ind w:left="2944" w:hanging="360"/>
      </w:pPr>
    </w:lvl>
    <w:lvl w:ilvl="4" w:tplc="080A0019" w:tentative="1">
      <w:start w:val="1"/>
      <w:numFmt w:val="lowerLetter"/>
      <w:lvlText w:val="%5."/>
      <w:lvlJc w:val="left"/>
      <w:pPr>
        <w:ind w:left="3664" w:hanging="360"/>
      </w:pPr>
    </w:lvl>
    <w:lvl w:ilvl="5" w:tplc="080A001B" w:tentative="1">
      <w:start w:val="1"/>
      <w:numFmt w:val="lowerRoman"/>
      <w:lvlText w:val="%6."/>
      <w:lvlJc w:val="right"/>
      <w:pPr>
        <w:ind w:left="4384" w:hanging="180"/>
      </w:pPr>
    </w:lvl>
    <w:lvl w:ilvl="6" w:tplc="080A000F" w:tentative="1">
      <w:start w:val="1"/>
      <w:numFmt w:val="decimal"/>
      <w:lvlText w:val="%7."/>
      <w:lvlJc w:val="left"/>
      <w:pPr>
        <w:ind w:left="5104" w:hanging="360"/>
      </w:pPr>
    </w:lvl>
    <w:lvl w:ilvl="7" w:tplc="080A0019" w:tentative="1">
      <w:start w:val="1"/>
      <w:numFmt w:val="lowerLetter"/>
      <w:lvlText w:val="%8."/>
      <w:lvlJc w:val="left"/>
      <w:pPr>
        <w:ind w:left="5824" w:hanging="360"/>
      </w:pPr>
    </w:lvl>
    <w:lvl w:ilvl="8" w:tplc="080A001B" w:tentative="1">
      <w:start w:val="1"/>
      <w:numFmt w:val="lowerRoman"/>
      <w:lvlText w:val="%9."/>
      <w:lvlJc w:val="right"/>
      <w:pPr>
        <w:ind w:left="6544" w:hanging="180"/>
      </w:pPr>
    </w:lvl>
  </w:abstractNum>
  <w:abstractNum w:abstractNumId="3">
    <w:nsid w:val="42D942B8"/>
    <w:multiLevelType w:val="hybridMultilevel"/>
    <w:tmpl w:val="9552004C"/>
    <w:lvl w:ilvl="0" w:tplc="08D07DAE">
      <w:start w:val="1"/>
      <w:numFmt w:val="upperRoman"/>
      <w:lvlText w:val="%1."/>
      <w:lvlJc w:val="right"/>
      <w:pPr>
        <w:ind w:left="720" w:hanging="360"/>
      </w:pPr>
      <w:rPr>
        <w:rFonts w:ascii="Arial" w:hAnsi="Arial" w:cs="Times New Roman" w:hint="default"/>
        <w:sz w:val="24"/>
      </w:rPr>
    </w:lvl>
    <w:lvl w:ilvl="1" w:tplc="08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79029D3"/>
    <w:multiLevelType w:val="hybridMultilevel"/>
    <w:tmpl w:val="6210581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3F47DE0"/>
    <w:multiLevelType w:val="hybridMultilevel"/>
    <w:tmpl w:val="D6840C1C"/>
    <w:lvl w:ilvl="0" w:tplc="040A000F">
      <w:start w:val="1"/>
      <w:numFmt w:val="decimal"/>
      <w:lvlText w:val="%1."/>
      <w:lvlJc w:val="left"/>
      <w:pPr>
        <w:ind w:left="720" w:hanging="360"/>
      </w:pPr>
    </w:lvl>
    <w:lvl w:ilvl="1" w:tplc="0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2146D22"/>
    <w:multiLevelType w:val="hybridMultilevel"/>
    <w:tmpl w:val="E8EAE24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5632D3"/>
    <w:multiLevelType w:val="hybridMultilevel"/>
    <w:tmpl w:val="47E21E42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B0254D1"/>
    <w:multiLevelType w:val="hybridMultilevel"/>
    <w:tmpl w:val="B07643E8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8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</w:num>
  <w:num w:numId="6">
    <w:abstractNumId w:val="6"/>
  </w:num>
  <w:num w:numId="7">
    <w:abstractNumId w:val="1"/>
  </w:num>
  <w:num w:numId="8">
    <w:abstractNumId w:val="0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ACA"/>
    <w:rsid w:val="00035ED4"/>
    <w:rsid w:val="00042DBA"/>
    <w:rsid w:val="00044336"/>
    <w:rsid w:val="00046BB0"/>
    <w:rsid w:val="000555A0"/>
    <w:rsid w:val="00064BD3"/>
    <w:rsid w:val="00071F73"/>
    <w:rsid w:val="000921F2"/>
    <w:rsid w:val="000942C1"/>
    <w:rsid w:val="000A217C"/>
    <w:rsid w:val="000C2636"/>
    <w:rsid w:val="000C6412"/>
    <w:rsid w:val="000D2401"/>
    <w:rsid w:val="000D32F5"/>
    <w:rsid w:val="000E062C"/>
    <w:rsid w:val="000E63AB"/>
    <w:rsid w:val="000E68B2"/>
    <w:rsid w:val="000F27DA"/>
    <w:rsid w:val="00121FF0"/>
    <w:rsid w:val="00130BEA"/>
    <w:rsid w:val="00140A5D"/>
    <w:rsid w:val="00141377"/>
    <w:rsid w:val="001424F0"/>
    <w:rsid w:val="00142677"/>
    <w:rsid w:val="00153EAE"/>
    <w:rsid w:val="00173A34"/>
    <w:rsid w:val="00173B33"/>
    <w:rsid w:val="00182983"/>
    <w:rsid w:val="00182BAA"/>
    <w:rsid w:val="00183BEE"/>
    <w:rsid w:val="0018489D"/>
    <w:rsid w:val="001A0E31"/>
    <w:rsid w:val="001A332B"/>
    <w:rsid w:val="001A3683"/>
    <w:rsid w:val="001B06B5"/>
    <w:rsid w:val="001B2C4D"/>
    <w:rsid w:val="00213634"/>
    <w:rsid w:val="0021633A"/>
    <w:rsid w:val="00217B75"/>
    <w:rsid w:val="00223602"/>
    <w:rsid w:val="00234DDA"/>
    <w:rsid w:val="00235931"/>
    <w:rsid w:val="00236A90"/>
    <w:rsid w:val="00243D7F"/>
    <w:rsid w:val="002534CC"/>
    <w:rsid w:val="00292B43"/>
    <w:rsid w:val="002953D6"/>
    <w:rsid w:val="002A09AC"/>
    <w:rsid w:val="002A1E69"/>
    <w:rsid w:val="002B53B6"/>
    <w:rsid w:val="002C0709"/>
    <w:rsid w:val="002C55B1"/>
    <w:rsid w:val="002D2202"/>
    <w:rsid w:val="002D4AF0"/>
    <w:rsid w:val="002E1E15"/>
    <w:rsid w:val="002F0C7B"/>
    <w:rsid w:val="00353040"/>
    <w:rsid w:val="00363892"/>
    <w:rsid w:val="0037105A"/>
    <w:rsid w:val="003720EF"/>
    <w:rsid w:val="00373440"/>
    <w:rsid w:val="00391F78"/>
    <w:rsid w:val="003B390A"/>
    <w:rsid w:val="003B5283"/>
    <w:rsid w:val="003C056F"/>
    <w:rsid w:val="003D25FD"/>
    <w:rsid w:val="003E7918"/>
    <w:rsid w:val="004024F4"/>
    <w:rsid w:val="00413987"/>
    <w:rsid w:val="00413CC3"/>
    <w:rsid w:val="0044568E"/>
    <w:rsid w:val="00446BBA"/>
    <w:rsid w:val="004537F6"/>
    <w:rsid w:val="004672A1"/>
    <w:rsid w:val="00470C03"/>
    <w:rsid w:val="00474DFD"/>
    <w:rsid w:val="00476F5E"/>
    <w:rsid w:val="0048358A"/>
    <w:rsid w:val="0048792E"/>
    <w:rsid w:val="004974B7"/>
    <w:rsid w:val="004A1A60"/>
    <w:rsid w:val="004A35D7"/>
    <w:rsid w:val="004A38C6"/>
    <w:rsid w:val="004A562E"/>
    <w:rsid w:val="004B0737"/>
    <w:rsid w:val="004B29A4"/>
    <w:rsid w:val="004C3527"/>
    <w:rsid w:val="004F07B5"/>
    <w:rsid w:val="00517F70"/>
    <w:rsid w:val="0052167A"/>
    <w:rsid w:val="00531783"/>
    <w:rsid w:val="005549DA"/>
    <w:rsid w:val="00564E4C"/>
    <w:rsid w:val="00572EA2"/>
    <w:rsid w:val="005749D2"/>
    <w:rsid w:val="00582870"/>
    <w:rsid w:val="00582C0D"/>
    <w:rsid w:val="00594E35"/>
    <w:rsid w:val="005A3B5A"/>
    <w:rsid w:val="005C3591"/>
    <w:rsid w:val="005C4E7F"/>
    <w:rsid w:val="005D5745"/>
    <w:rsid w:val="005F6A54"/>
    <w:rsid w:val="006109BE"/>
    <w:rsid w:val="0063396E"/>
    <w:rsid w:val="00640157"/>
    <w:rsid w:val="00646409"/>
    <w:rsid w:val="006522F3"/>
    <w:rsid w:val="00657744"/>
    <w:rsid w:val="00662D44"/>
    <w:rsid w:val="0066716D"/>
    <w:rsid w:val="00677488"/>
    <w:rsid w:val="006A4D3B"/>
    <w:rsid w:val="006A5C83"/>
    <w:rsid w:val="006A5E02"/>
    <w:rsid w:val="006A71EB"/>
    <w:rsid w:val="006B740F"/>
    <w:rsid w:val="006C3FB2"/>
    <w:rsid w:val="006E0E7B"/>
    <w:rsid w:val="00703D96"/>
    <w:rsid w:val="00715B65"/>
    <w:rsid w:val="00717E97"/>
    <w:rsid w:val="007319A7"/>
    <w:rsid w:val="00741B7F"/>
    <w:rsid w:val="007514AC"/>
    <w:rsid w:val="0076179A"/>
    <w:rsid w:val="00781E18"/>
    <w:rsid w:val="00784C9D"/>
    <w:rsid w:val="00792F1D"/>
    <w:rsid w:val="00793628"/>
    <w:rsid w:val="007A465C"/>
    <w:rsid w:val="007B60D5"/>
    <w:rsid w:val="007C1E05"/>
    <w:rsid w:val="007C586C"/>
    <w:rsid w:val="007D1276"/>
    <w:rsid w:val="007E43CA"/>
    <w:rsid w:val="007E5DCA"/>
    <w:rsid w:val="0080187A"/>
    <w:rsid w:val="00810091"/>
    <w:rsid w:val="008476F7"/>
    <w:rsid w:val="008516A9"/>
    <w:rsid w:val="008633B1"/>
    <w:rsid w:val="0087487D"/>
    <w:rsid w:val="00880E95"/>
    <w:rsid w:val="008A0174"/>
    <w:rsid w:val="008C41EE"/>
    <w:rsid w:val="008C46B4"/>
    <w:rsid w:val="008E1119"/>
    <w:rsid w:val="008E636D"/>
    <w:rsid w:val="008E704F"/>
    <w:rsid w:val="008F04D7"/>
    <w:rsid w:val="008F4A72"/>
    <w:rsid w:val="008F5027"/>
    <w:rsid w:val="0090134F"/>
    <w:rsid w:val="00911156"/>
    <w:rsid w:val="00912307"/>
    <w:rsid w:val="00930B95"/>
    <w:rsid w:val="00932C22"/>
    <w:rsid w:val="0093503A"/>
    <w:rsid w:val="00935911"/>
    <w:rsid w:val="00936D04"/>
    <w:rsid w:val="00946494"/>
    <w:rsid w:val="00946AD1"/>
    <w:rsid w:val="009575C8"/>
    <w:rsid w:val="00964BEC"/>
    <w:rsid w:val="00977FC4"/>
    <w:rsid w:val="00982E58"/>
    <w:rsid w:val="009A293C"/>
    <w:rsid w:val="009A5B48"/>
    <w:rsid w:val="009B3704"/>
    <w:rsid w:val="009C79CE"/>
    <w:rsid w:val="009D3A1B"/>
    <w:rsid w:val="009D7F5C"/>
    <w:rsid w:val="009F5CE7"/>
    <w:rsid w:val="009F5E83"/>
    <w:rsid w:val="00A04D1C"/>
    <w:rsid w:val="00A14316"/>
    <w:rsid w:val="00A143DA"/>
    <w:rsid w:val="00A40A32"/>
    <w:rsid w:val="00A50C72"/>
    <w:rsid w:val="00A535A9"/>
    <w:rsid w:val="00A61255"/>
    <w:rsid w:val="00A631A1"/>
    <w:rsid w:val="00A83F0A"/>
    <w:rsid w:val="00A87F7A"/>
    <w:rsid w:val="00A9198C"/>
    <w:rsid w:val="00A971EA"/>
    <w:rsid w:val="00AA299C"/>
    <w:rsid w:val="00AA580B"/>
    <w:rsid w:val="00AA7C62"/>
    <w:rsid w:val="00AC4667"/>
    <w:rsid w:val="00AD5375"/>
    <w:rsid w:val="00AE2346"/>
    <w:rsid w:val="00AE25FB"/>
    <w:rsid w:val="00AF5449"/>
    <w:rsid w:val="00B004C1"/>
    <w:rsid w:val="00B37167"/>
    <w:rsid w:val="00B4139D"/>
    <w:rsid w:val="00B6247C"/>
    <w:rsid w:val="00B64924"/>
    <w:rsid w:val="00B90133"/>
    <w:rsid w:val="00B97DC4"/>
    <w:rsid w:val="00BB2A3E"/>
    <w:rsid w:val="00BC011E"/>
    <w:rsid w:val="00BC076A"/>
    <w:rsid w:val="00BD7908"/>
    <w:rsid w:val="00C0392B"/>
    <w:rsid w:val="00C10133"/>
    <w:rsid w:val="00C450DB"/>
    <w:rsid w:val="00C51CFB"/>
    <w:rsid w:val="00C63618"/>
    <w:rsid w:val="00C733EF"/>
    <w:rsid w:val="00C7394F"/>
    <w:rsid w:val="00C861E3"/>
    <w:rsid w:val="00C86D4C"/>
    <w:rsid w:val="00C87598"/>
    <w:rsid w:val="00C9510A"/>
    <w:rsid w:val="00CA3B3F"/>
    <w:rsid w:val="00CA3DCB"/>
    <w:rsid w:val="00CC03B8"/>
    <w:rsid w:val="00CC0F6E"/>
    <w:rsid w:val="00CC772D"/>
    <w:rsid w:val="00CF7D99"/>
    <w:rsid w:val="00D10F4B"/>
    <w:rsid w:val="00D163BA"/>
    <w:rsid w:val="00D32C75"/>
    <w:rsid w:val="00D40030"/>
    <w:rsid w:val="00D443FF"/>
    <w:rsid w:val="00D471EE"/>
    <w:rsid w:val="00D51C18"/>
    <w:rsid w:val="00D53082"/>
    <w:rsid w:val="00D6711C"/>
    <w:rsid w:val="00D672BD"/>
    <w:rsid w:val="00D71BE2"/>
    <w:rsid w:val="00D73421"/>
    <w:rsid w:val="00D77847"/>
    <w:rsid w:val="00D81432"/>
    <w:rsid w:val="00DA37E9"/>
    <w:rsid w:val="00DC2C35"/>
    <w:rsid w:val="00DE4060"/>
    <w:rsid w:val="00DE56E6"/>
    <w:rsid w:val="00DF02F6"/>
    <w:rsid w:val="00DF0BA9"/>
    <w:rsid w:val="00E00FB2"/>
    <w:rsid w:val="00E16D06"/>
    <w:rsid w:val="00E23071"/>
    <w:rsid w:val="00E419BA"/>
    <w:rsid w:val="00E4385A"/>
    <w:rsid w:val="00E60505"/>
    <w:rsid w:val="00E61AC0"/>
    <w:rsid w:val="00E61CE0"/>
    <w:rsid w:val="00E61D0D"/>
    <w:rsid w:val="00E71372"/>
    <w:rsid w:val="00E73329"/>
    <w:rsid w:val="00E83366"/>
    <w:rsid w:val="00E83419"/>
    <w:rsid w:val="00EB27E4"/>
    <w:rsid w:val="00EB4F5B"/>
    <w:rsid w:val="00EC4BB8"/>
    <w:rsid w:val="00ED51D1"/>
    <w:rsid w:val="00EF48AA"/>
    <w:rsid w:val="00EF6749"/>
    <w:rsid w:val="00F10168"/>
    <w:rsid w:val="00F16ACA"/>
    <w:rsid w:val="00F30352"/>
    <w:rsid w:val="00F355E9"/>
    <w:rsid w:val="00F41BD6"/>
    <w:rsid w:val="00F462D2"/>
    <w:rsid w:val="00F46EBC"/>
    <w:rsid w:val="00F51BE2"/>
    <w:rsid w:val="00F5656B"/>
    <w:rsid w:val="00F56DB4"/>
    <w:rsid w:val="00F64774"/>
    <w:rsid w:val="00F649FD"/>
    <w:rsid w:val="00F70093"/>
    <w:rsid w:val="00F8570B"/>
    <w:rsid w:val="00F8745E"/>
    <w:rsid w:val="00FA2A09"/>
    <w:rsid w:val="00FA3994"/>
    <w:rsid w:val="00FA3F44"/>
    <w:rsid w:val="00FB7843"/>
    <w:rsid w:val="00FC3E8E"/>
    <w:rsid w:val="00FD04D9"/>
    <w:rsid w:val="00FD3A1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105A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16ACA"/>
  </w:style>
  <w:style w:type="paragraph" w:styleId="Piedepgina">
    <w:name w:val="footer"/>
    <w:basedOn w:val="Normal"/>
    <w:link w:val="Piedepgina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6ACA"/>
  </w:style>
  <w:style w:type="paragraph" w:styleId="Textodeglobo">
    <w:name w:val="Balloon Text"/>
    <w:basedOn w:val="Normal"/>
    <w:link w:val="TextodegloboCar"/>
    <w:uiPriority w:val="99"/>
    <w:semiHidden/>
    <w:unhideWhenUsed/>
    <w:rsid w:val="00F16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16ACA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16ACA"/>
    <w:rPr>
      <w:lang w:val="es-ES_tradn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ipervnculo">
    <w:name w:val="Hyperlink"/>
    <w:basedOn w:val="Fuentedeprrafopredeter"/>
    <w:uiPriority w:val="99"/>
    <w:unhideWhenUsed/>
    <w:rsid w:val="00E8341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83419"/>
    <w:pPr>
      <w:ind w:left="720"/>
      <w:contextualSpacing/>
    </w:pPr>
  </w:style>
  <w:style w:type="paragraph" w:customStyle="1" w:styleId="Default">
    <w:name w:val="Default"/>
    <w:rsid w:val="00E00FB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paragraph" w:styleId="Textoindependiente">
    <w:name w:val="Body Text"/>
    <w:basedOn w:val="Default"/>
    <w:next w:val="Default"/>
    <w:link w:val="TextoindependienteCar"/>
    <w:uiPriority w:val="99"/>
    <w:rsid w:val="00E00FB2"/>
    <w:rPr>
      <w:color w:val="auto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E00FB2"/>
    <w:rPr>
      <w:rFonts w:ascii="Arial" w:hAnsi="Arial" w:cs="Arial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7105A"/>
    <w:pPr>
      <w:spacing w:after="200" w:line="276" w:lineRule="auto"/>
    </w:pPr>
    <w:rPr>
      <w:sz w:val="22"/>
      <w:szCs w:val="22"/>
      <w:lang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16ACA"/>
  </w:style>
  <w:style w:type="paragraph" w:styleId="Piedepgina">
    <w:name w:val="footer"/>
    <w:basedOn w:val="Normal"/>
    <w:link w:val="PiedepginaCar"/>
    <w:uiPriority w:val="99"/>
    <w:unhideWhenUsed/>
    <w:rsid w:val="00F16A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6ACA"/>
  </w:style>
  <w:style w:type="paragraph" w:styleId="Textodeglobo">
    <w:name w:val="Balloon Text"/>
    <w:basedOn w:val="Normal"/>
    <w:link w:val="TextodegloboCar"/>
    <w:uiPriority w:val="99"/>
    <w:semiHidden/>
    <w:unhideWhenUsed/>
    <w:rsid w:val="00F16A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16ACA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16ACA"/>
    <w:rPr>
      <w:lang w:val="es-ES_tradnl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ipervnculo">
    <w:name w:val="Hyperlink"/>
    <w:basedOn w:val="Fuentedeprrafopredeter"/>
    <w:uiPriority w:val="99"/>
    <w:unhideWhenUsed/>
    <w:rsid w:val="00E83419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E83419"/>
    <w:pPr>
      <w:ind w:left="720"/>
      <w:contextualSpacing/>
    </w:pPr>
  </w:style>
  <w:style w:type="paragraph" w:customStyle="1" w:styleId="Default">
    <w:name w:val="Default"/>
    <w:rsid w:val="00E00FB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paragraph" w:styleId="Textoindependiente">
    <w:name w:val="Body Text"/>
    <w:basedOn w:val="Default"/>
    <w:next w:val="Default"/>
    <w:link w:val="TextoindependienteCar"/>
    <w:uiPriority w:val="99"/>
    <w:rsid w:val="00E00FB2"/>
    <w:rPr>
      <w:color w:val="auto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E00FB2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575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54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17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7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45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7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36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30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2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3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9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26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15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33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8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3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3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8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6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0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6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3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0967E8-7A5C-4228-AC66-0A732F3501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419</Words>
  <Characters>2307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2721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LIC. ALEJANDRA</dc:creator>
  <cp:lastModifiedBy>SistemasBase</cp:lastModifiedBy>
  <cp:revision>2</cp:revision>
  <cp:lastPrinted>2014-07-15T23:14:00Z</cp:lastPrinted>
  <dcterms:created xsi:type="dcterms:W3CDTF">2014-09-24T16:55:00Z</dcterms:created>
  <dcterms:modified xsi:type="dcterms:W3CDTF">2014-09-24T16:55:00Z</dcterms:modified>
</cp:coreProperties>
</file>